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5B5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10D3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021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10D3E" w:rsidRPr="0097412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741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10D3E" w:rsidRPr="00974123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10D3E" w:rsidRPr="00974123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10D3E" w:rsidRPr="00974123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10D3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10D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0D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74123" w:rsidRDefault="00A10D3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412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7412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7412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7412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7412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74123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97412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74123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97412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7412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7412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7412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7412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74123" w:rsidRDefault="00A10D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412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5B5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10D3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021F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10D3E" w:rsidRPr="009741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meghozatalára a „Önkormányzati tulajdonú ingatlanokban elektromos hálózat szabványosítása, egyéb elektromos rendszerek kiépítése” tárgyú </w:t>
                </w:r>
                <w:proofErr w:type="spellStart"/>
                <w:r w:rsidR="00A10D3E" w:rsidRPr="00974123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A10D3E" w:rsidRPr="009741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keretszerződés jóváhagyásáról</w:t>
                </w:r>
              </w:sdtContent>
            </w:sdt>
          </w:p>
        </w:tc>
      </w:tr>
    </w:tbl>
    <w:p w:rsidR="00CC0CD0" w:rsidRPr="005B03DE" w:rsidRDefault="00A10D3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10D3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10D3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0D3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74123" w:rsidRDefault="009741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74123">
        <w:rPr>
          <w:rFonts w:ascii="Times New Roman" w:hAnsi="Times New Roman"/>
          <w:sz w:val="24"/>
          <w:szCs w:val="24"/>
        </w:rPr>
        <w:t>d</w:t>
      </w:r>
      <w:r w:rsidR="00A10D3E" w:rsidRPr="00974123">
        <w:rPr>
          <w:rFonts w:ascii="Times New Roman" w:hAnsi="Times New Roman"/>
          <w:sz w:val="24"/>
          <w:szCs w:val="24"/>
        </w:rPr>
        <w:t>r.</w:t>
      </w:r>
      <w:proofErr w:type="gramEnd"/>
      <w:r w:rsidR="00A10D3E" w:rsidRPr="00974123">
        <w:rPr>
          <w:rFonts w:ascii="Times New Roman" w:hAnsi="Times New Roman"/>
          <w:sz w:val="24"/>
          <w:szCs w:val="24"/>
        </w:rPr>
        <w:t xml:space="preserve"> </w:t>
      </w:r>
      <w:r w:rsidR="007203EF" w:rsidRPr="00974123">
        <w:rPr>
          <w:rFonts w:ascii="Times New Roman" w:hAnsi="Times New Roman"/>
          <w:sz w:val="24"/>
          <w:szCs w:val="24"/>
        </w:rPr>
        <w:t>Nagy</w:t>
      </w:r>
      <w:r w:rsidR="00A10D3E" w:rsidRPr="0097412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74123" w:rsidRDefault="00A10D3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7412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74123" w:rsidRDefault="00A10D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412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7412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7412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74123" w:rsidRDefault="00A10D3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41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741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41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74123">
        <w:rPr>
          <w:rFonts w:ascii="Times New Roman" w:hAnsi="Times New Roman"/>
          <w:b/>
          <w:bCs/>
          <w:sz w:val="24"/>
          <w:szCs w:val="24"/>
        </w:rPr>
        <w:t>egyszerű</w:t>
      </w:r>
      <w:r w:rsidRPr="009741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74123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4123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123" w:rsidRPr="00B05E2F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05E2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5C4B2D">
        <w:rPr>
          <w:rFonts w:ascii="Times New Roman" w:hAnsi="Times New Roman"/>
          <w:sz w:val="24"/>
          <w:szCs w:val="24"/>
        </w:rPr>
        <w:t xml:space="preserve">közszolgáltatási szerződés 1. számú mellékletének </w:t>
      </w:r>
      <w:r w:rsidRPr="00761EF8">
        <w:rPr>
          <w:rFonts w:ascii="Times New Roman" w:hAnsi="Times New Roman"/>
          <w:i/>
          <w:sz w:val="24"/>
          <w:szCs w:val="24"/>
        </w:rPr>
        <w:t>(az előterjesztés 1. számú melléklete)</w:t>
      </w:r>
      <w:r w:rsidRPr="00B05E2F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974123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74123" w:rsidRPr="00B05E2F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Pr="00041C07">
        <w:rPr>
          <w:rFonts w:ascii="Times New Roman" w:hAnsi="Times New Roman"/>
          <w:iCs/>
          <w:sz w:val="24"/>
          <w:szCs w:val="24"/>
        </w:rPr>
        <w:t xml:space="preserve"> Társaság által üzemeltetett önkormányzati tulajdonú </w:t>
      </w:r>
      <w:r>
        <w:rPr>
          <w:rFonts w:ascii="Times New Roman" w:hAnsi="Times New Roman"/>
          <w:iCs/>
          <w:sz w:val="24"/>
          <w:szCs w:val="24"/>
        </w:rPr>
        <w:t xml:space="preserve">önálló </w:t>
      </w:r>
      <w:r w:rsidRPr="00041C07">
        <w:rPr>
          <w:rFonts w:ascii="Times New Roman" w:hAnsi="Times New Roman"/>
          <w:iCs/>
          <w:sz w:val="24"/>
          <w:szCs w:val="24"/>
        </w:rPr>
        <w:t>ingatlan</w:t>
      </w:r>
      <w:r>
        <w:rPr>
          <w:rFonts w:ascii="Times New Roman" w:hAnsi="Times New Roman"/>
          <w:iCs/>
          <w:sz w:val="24"/>
          <w:szCs w:val="24"/>
        </w:rPr>
        <w:t xml:space="preserve">okban gyakran előfordul, hogy az elektromos hálózat, a </w:t>
      </w:r>
      <w:r w:rsidRPr="009912D5">
        <w:rPr>
          <w:rFonts w:ascii="Times New Roman" w:hAnsi="Times New Roman"/>
          <w:iCs/>
          <w:sz w:val="24"/>
          <w:szCs w:val="24"/>
        </w:rPr>
        <w:t>mérőóra</w:t>
      </w:r>
      <w:r w:rsidRPr="00041C07">
        <w:rPr>
          <w:rFonts w:ascii="Times New Roman" w:hAnsi="Times New Roman"/>
          <w:iCs/>
          <w:sz w:val="24"/>
          <w:szCs w:val="24"/>
        </w:rPr>
        <w:t xml:space="preserve"> </w:t>
      </w:r>
      <w:r w:rsidRPr="00F407C1">
        <w:rPr>
          <w:rFonts w:ascii="Times New Roman" w:hAnsi="Times New Roman"/>
          <w:iCs/>
          <w:sz w:val="24"/>
          <w:szCs w:val="24"/>
        </w:rPr>
        <w:t>elavult</w:t>
      </w:r>
      <w:r>
        <w:rPr>
          <w:rFonts w:ascii="Times New Roman" w:hAnsi="Times New Roman"/>
          <w:iCs/>
          <w:sz w:val="24"/>
          <w:szCs w:val="24"/>
        </w:rPr>
        <w:t xml:space="preserve">, vagy más, az ingatlan </w:t>
      </w:r>
      <w:r w:rsidRPr="00411B60">
        <w:rPr>
          <w:rFonts w:ascii="Times New Roman" w:hAnsi="Times New Roman"/>
          <w:iCs/>
          <w:sz w:val="24"/>
          <w:szCs w:val="24"/>
        </w:rPr>
        <w:t xml:space="preserve">rendeltetésszerű használatát </w:t>
      </w:r>
      <w:r>
        <w:rPr>
          <w:rFonts w:ascii="Times New Roman" w:hAnsi="Times New Roman"/>
          <w:iCs/>
          <w:sz w:val="24"/>
          <w:szCs w:val="24"/>
        </w:rPr>
        <w:t xml:space="preserve">akadályozó, de közvetlenül nem baleset- vagy életveszélynek minősülő elektromos </w:t>
      </w:r>
      <w:proofErr w:type="gramStart"/>
      <w:r>
        <w:rPr>
          <w:rFonts w:ascii="Times New Roman" w:hAnsi="Times New Roman"/>
          <w:iCs/>
          <w:sz w:val="24"/>
          <w:szCs w:val="24"/>
        </w:rPr>
        <w:t>probléma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van, melyek megoldása szükséges. A Társaság az ilyen kisebb felújításnak minősülő munkák költségét a közszolgáltatási szerződése terhére nem tudja elszámolni, ezért azok </w:t>
      </w:r>
      <w:proofErr w:type="gramStart"/>
      <w:r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keretszerződés alapján valósulhat meg. </w:t>
      </w:r>
      <w:r w:rsidRPr="00B05E2F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keretszerződés alapján elvégzendő munkákat a műszaki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leírás tartalmazza, mely </w:t>
      </w:r>
      <w:r w:rsidRPr="00D833C5">
        <w:rPr>
          <w:rFonts w:ascii="Times New Roman" w:hAnsi="Times New Roman"/>
          <w:i/>
          <w:sz w:val="24"/>
          <w:szCs w:val="24"/>
        </w:rPr>
        <w:t>az előterjesztés 2. számú</w:t>
      </w:r>
      <w:r w:rsidRPr="00B05E2F">
        <w:rPr>
          <w:rFonts w:ascii="Times New Roman" w:hAnsi="Times New Roman"/>
          <w:i/>
          <w:sz w:val="24"/>
          <w:szCs w:val="24"/>
        </w:rPr>
        <w:t xml:space="preserve"> melléklete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974123" w:rsidRPr="00B05E2F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keret</w:t>
      </w:r>
      <w:r w:rsidRPr="00B05E2F">
        <w:rPr>
          <w:rFonts w:ascii="Times New Roman" w:hAnsi="Times New Roman"/>
          <w:iCs/>
          <w:sz w:val="24"/>
          <w:szCs w:val="24"/>
        </w:rPr>
        <w:t xml:space="preserve">szerződés megkötése szükséges. A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keret</w:t>
      </w:r>
      <w:r w:rsidRPr="00B05E2F">
        <w:rPr>
          <w:rFonts w:ascii="Times New Roman" w:hAnsi="Times New Roman"/>
          <w:iCs/>
          <w:sz w:val="24"/>
          <w:szCs w:val="24"/>
        </w:rPr>
        <w:t xml:space="preserve">szerződés </w:t>
      </w:r>
      <w:r w:rsidRPr="00815CCF">
        <w:rPr>
          <w:rFonts w:ascii="Times New Roman" w:hAnsi="Times New Roman"/>
          <w:iCs/>
          <w:sz w:val="24"/>
          <w:szCs w:val="24"/>
        </w:rPr>
        <w:t>(</w:t>
      </w:r>
      <w:r w:rsidRPr="006A269C">
        <w:rPr>
          <w:rFonts w:ascii="Times New Roman" w:hAnsi="Times New Roman"/>
          <w:i/>
          <w:sz w:val="24"/>
          <w:szCs w:val="24"/>
        </w:rPr>
        <w:t>a határozati javaslat melléklete</w:t>
      </w:r>
      <w:r w:rsidRPr="00815CCF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>keretösszege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46.350.000</w:t>
      </w:r>
      <w:r w:rsidRPr="00B05E2F">
        <w:rPr>
          <w:rFonts w:ascii="Times New Roman" w:hAnsi="Times New Roman"/>
          <w:iCs/>
          <w:sz w:val="24"/>
          <w:szCs w:val="24"/>
        </w:rPr>
        <w:t>,- Ft</w:t>
      </w:r>
      <w:r>
        <w:rPr>
          <w:rFonts w:ascii="Times New Roman" w:hAnsi="Times New Roman"/>
          <w:iCs/>
          <w:sz w:val="24"/>
          <w:szCs w:val="24"/>
        </w:rPr>
        <w:t xml:space="preserve"> + ÁFA</w:t>
      </w:r>
      <w:r w:rsidRPr="00B05E2F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azaz bruttó 58.864.500, -Ft, </w:t>
      </w:r>
      <w:r w:rsidRPr="00B05E2F">
        <w:rPr>
          <w:rFonts w:ascii="Times New Roman" w:hAnsi="Times New Roman"/>
          <w:iCs/>
          <w:sz w:val="24"/>
          <w:szCs w:val="24"/>
        </w:rPr>
        <w:t xml:space="preserve">mely az Önkormányzat </w:t>
      </w:r>
      <w:r w:rsidRPr="007B7655">
        <w:rPr>
          <w:rFonts w:ascii="Times New Roman" w:hAnsi="Times New Roman"/>
          <w:iCs/>
          <w:sz w:val="24"/>
          <w:szCs w:val="24"/>
        </w:rPr>
        <w:t>2024. évi költségvetéséről szóló 6/2024. (II. 21.) önkormányzati rendeletében biztosított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974123" w:rsidRPr="00B05E2F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123" w:rsidRPr="00B05E2F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2F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B05E2F">
        <w:rPr>
          <w:rFonts w:ascii="Times New Roman" w:hAnsi="Times New Roman"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keret</w:t>
      </w:r>
      <w:r w:rsidRPr="00B05E2F">
        <w:rPr>
          <w:rFonts w:ascii="Times New Roman" w:hAnsi="Times New Roman"/>
          <w:sz w:val="24"/>
          <w:szCs w:val="24"/>
        </w:rPr>
        <w:t>szerződés megkötéséhez hozzájárulni szíveskedjen.</w:t>
      </w:r>
    </w:p>
    <w:p w:rsidR="00974123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123" w:rsidRPr="00FA2996" w:rsidRDefault="00974123" w:rsidP="00974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A167A6">
        <w:rPr>
          <w:rFonts w:ascii="Times New Roman" w:hAnsi="Times New Roman"/>
          <w:sz w:val="24"/>
          <w:szCs w:val="24"/>
        </w:rPr>
        <w:t xml:space="preserve"> </w:t>
      </w:r>
      <w:r w:rsidRPr="00FA2996">
        <w:rPr>
          <w:rFonts w:ascii="Times New Roman" w:hAnsi="Times New Roman"/>
          <w:sz w:val="24"/>
          <w:szCs w:val="24"/>
        </w:rPr>
        <w:t xml:space="preserve">(III.26.) </w:t>
      </w:r>
      <w:r w:rsidR="00A167A6">
        <w:rPr>
          <w:rFonts w:ascii="Times New Roman" w:hAnsi="Times New Roman"/>
          <w:sz w:val="24"/>
          <w:szCs w:val="24"/>
        </w:rPr>
        <w:t>r</w:t>
      </w:r>
      <w:r w:rsidRPr="00FA2996">
        <w:rPr>
          <w:rFonts w:ascii="Times New Roman" w:hAnsi="Times New Roman"/>
          <w:sz w:val="24"/>
          <w:szCs w:val="24"/>
        </w:rPr>
        <w:t>endelet 5. § (1</w:t>
      </w:r>
      <w:r w:rsidR="00A167A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-</w:t>
      </w:r>
      <w:r w:rsidR="00A167A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974123" w:rsidRPr="00FA2996" w:rsidRDefault="00974123" w:rsidP="00974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123" w:rsidRPr="008F7D6F" w:rsidRDefault="00974123" w:rsidP="009741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974123" w:rsidRPr="008F7D6F" w:rsidRDefault="00974123" w:rsidP="009741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974123" w:rsidRDefault="00974123" w:rsidP="009741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974123" w:rsidRDefault="00974123" w:rsidP="009741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74123" w:rsidRDefault="00974123" w:rsidP="0097412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974123" w:rsidRDefault="00974123" w:rsidP="0097412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974123" w:rsidRDefault="00974123" w:rsidP="0097412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74123" w:rsidRPr="00EE0452" w:rsidRDefault="00974123" w:rsidP="00974123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974123" w:rsidRPr="00EE0452" w:rsidRDefault="00974123" w:rsidP="00974123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974123" w:rsidRPr="00EE0452" w:rsidRDefault="00974123" w:rsidP="0097412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61105E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„Önkormányzati tulajdonú ingatlanokban elektromos hálózat szabványosítása, egyéb elektromos rendszerek kiépítése”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:rsidR="00974123" w:rsidRPr="00EE0452" w:rsidRDefault="00974123" w:rsidP="00974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123" w:rsidRDefault="00974123" w:rsidP="0097412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974123" w:rsidRPr="00EE0452" w:rsidRDefault="00974123" w:rsidP="0097412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74123" w:rsidRDefault="00974123" w:rsidP="0097412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61105E">
        <w:rPr>
          <w:rFonts w:ascii="Times New Roman" w:eastAsia="PMingLiU" w:hAnsi="Times New Roman"/>
          <w:i/>
          <w:iCs/>
          <w:sz w:val="24"/>
          <w:szCs w:val="24"/>
        </w:rPr>
        <w:t>„Önkormányzati tulajdonú ingatlanokban elektromos hálózat szabványosítása, egyéb elektromos rendszerek kiépítése”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sz w:val="24"/>
          <w:szCs w:val="24"/>
        </w:rPr>
        <w:t>, bruttó 58</w:t>
      </w:r>
      <w:r w:rsidRPr="00C533E6">
        <w:rPr>
          <w:rFonts w:ascii="Times New Roman" w:eastAsia="PMingLiU" w:hAnsi="Times New Roman"/>
          <w:sz w:val="24"/>
          <w:szCs w:val="24"/>
        </w:rPr>
        <w:t>.</w:t>
      </w:r>
      <w:r>
        <w:rPr>
          <w:rFonts w:ascii="Times New Roman" w:eastAsia="PMingLiU" w:hAnsi="Times New Roman"/>
          <w:sz w:val="24"/>
          <w:szCs w:val="24"/>
        </w:rPr>
        <w:t>86</w:t>
      </w:r>
      <w:r w:rsidRPr="00C533E6">
        <w:rPr>
          <w:rFonts w:ascii="Times New Roman" w:eastAsia="PMingLiU" w:hAnsi="Times New Roman"/>
          <w:sz w:val="24"/>
          <w:szCs w:val="24"/>
        </w:rPr>
        <w:t>4.</w:t>
      </w:r>
      <w:r>
        <w:rPr>
          <w:rFonts w:ascii="Times New Roman" w:eastAsia="PMingLiU" w:hAnsi="Times New Roman"/>
          <w:sz w:val="24"/>
          <w:szCs w:val="24"/>
        </w:rPr>
        <w:t>50</w:t>
      </w:r>
      <w:r w:rsidRPr="00C533E6">
        <w:rPr>
          <w:rFonts w:ascii="Times New Roman" w:eastAsia="PMingLiU" w:hAnsi="Times New Roman"/>
          <w:sz w:val="24"/>
          <w:szCs w:val="24"/>
        </w:rPr>
        <w:t>0</w:t>
      </w:r>
      <w:r>
        <w:rPr>
          <w:rFonts w:ascii="Times New Roman" w:eastAsia="PMingLiU" w:hAnsi="Times New Roman"/>
          <w:sz w:val="24"/>
          <w:szCs w:val="24"/>
        </w:rPr>
        <w:t>, -Ft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>
        <w:rPr>
          <w:rFonts w:ascii="Times New Roman" w:eastAsia="PMingLiU" w:hAnsi="Times New Roman"/>
          <w:sz w:val="24"/>
          <w:szCs w:val="24"/>
        </w:rPr>
        <w:t xml:space="preserve">összegű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>
        <w:rPr>
          <w:rFonts w:ascii="Times New Roman" w:eastAsia="PMingLiU" w:hAnsi="Times New Roman"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974123" w:rsidRPr="005F3D3A" w:rsidRDefault="00974123" w:rsidP="00974123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974123" w:rsidRPr="005F3D3A" w:rsidRDefault="00974123" w:rsidP="0097412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974123" w:rsidRPr="00EE0452" w:rsidRDefault="00974123" w:rsidP="00974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123" w:rsidRPr="00EE0452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704183" w:rsidRDefault="00974123" w:rsidP="00974123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tekintetében: 2024. szeptember 3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</w:p>
    <w:p w:rsidR="00974123" w:rsidRPr="00EE0452" w:rsidRDefault="00974123" w:rsidP="003E18C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72D88">
        <w:rPr>
          <w:rFonts w:ascii="Times New Roman" w:hAnsi="Times New Roman"/>
          <w:sz w:val="24"/>
          <w:szCs w:val="24"/>
        </w:rPr>
        <w:t xml:space="preserve"> pont tekintetében</w:t>
      </w:r>
      <w:r w:rsidR="00704183">
        <w:rPr>
          <w:rFonts w:ascii="Times New Roman" w:hAnsi="Times New Roman"/>
          <w:sz w:val="24"/>
          <w:szCs w:val="24"/>
        </w:rPr>
        <w:t>:</w:t>
      </w:r>
      <w:r w:rsidRPr="00772D8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A10D3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A10D3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A10D3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883320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04183" w:rsidRPr="00883320" w:rsidRDefault="00704183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04183" w:rsidRPr="00883320" w:rsidRDefault="00704183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974123" w:rsidRPr="004F066D" w:rsidRDefault="00974123" w:rsidP="00974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974123" w:rsidRPr="002779C8" w:rsidRDefault="00974123" w:rsidP="00974123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2779C8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</w:t>
      </w:r>
      <w:r w:rsidR="00F962DA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 w:rsidRPr="002779C8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974123" w:rsidRPr="00911C2B" w:rsidRDefault="00974123" w:rsidP="00974123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>számú melléklet – Műszaki leírás</w:t>
      </w:r>
      <w:r w:rsidR="00F962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Elektromos szabványosítási munkák</w:t>
      </w:r>
    </w:p>
    <w:p w:rsidR="00974123" w:rsidRPr="002779C8" w:rsidRDefault="00974123" w:rsidP="009741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74123" w:rsidRPr="002779C8" w:rsidRDefault="00974123" w:rsidP="009741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90E7B" w:rsidRPr="00436FFB" w:rsidRDefault="00974123" w:rsidP="003E18C0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>Határozati javaslat melléklete:</w:t>
      </w:r>
      <w:r w:rsidR="007041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Bonyolítói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keret</w:t>
      </w:r>
      <w:r w:rsidRPr="002779C8">
        <w:rPr>
          <w:rFonts w:ascii="Times New Roman" w:hAnsi="Times New Roman"/>
          <w:sz w:val="24"/>
          <w:szCs w:val="24"/>
        </w:rPr>
        <w:t>szerződés (1. számú melléklet</w:t>
      </w:r>
      <w:r>
        <w:rPr>
          <w:rFonts w:ascii="Times New Roman" w:hAnsi="Times New Roman"/>
          <w:sz w:val="24"/>
          <w:szCs w:val="24"/>
        </w:rPr>
        <w:t>tel</w:t>
      </w:r>
      <w:r w:rsidRPr="002779C8">
        <w:rPr>
          <w:rFonts w:ascii="Times New Roman" w:hAnsi="Times New Roman"/>
          <w:sz w:val="24"/>
          <w:szCs w:val="24"/>
        </w:rPr>
        <w:t xml:space="preserve"> együtt)</w:t>
      </w:r>
      <w:r w:rsidR="00F962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Elektromos szabványosítási munká</w:t>
      </w:r>
      <w:r w:rsidR="00F962DA">
        <w:rPr>
          <w:rFonts w:ascii="Times New Roman" w:hAnsi="Times New Roman"/>
          <w:sz w:val="24"/>
          <w:szCs w:val="24"/>
        </w:rPr>
        <w:t xml:space="preserve">k 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1F9" w:rsidRDefault="007021F9">
      <w:pPr>
        <w:spacing w:after="0" w:line="240" w:lineRule="auto"/>
      </w:pPr>
      <w:r>
        <w:separator/>
      </w:r>
    </w:p>
  </w:endnote>
  <w:endnote w:type="continuationSeparator" w:id="0">
    <w:p w:rsidR="007021F9" w:rsidRDefault="0070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10D3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332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1F9" w:rsidRDefault="007021F9">
      <w:pPr>
        <w:spacing w:after="0" w:line="240" w:lineRule="auto"/>
      </w:pPr>
      <w:r>
        <w:separator/>
      </w:r>
    </w:p>
  </w:footnote>
  <w:footnote w:type="continuationSeparator" w:id="0">
    <w:p w:rsidR="007021F9" w:rsidRDefault="0070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DCED3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6C4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C249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D665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ACD5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78A7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42A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BA83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321D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CE85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DA66A2" w:tentative="1">
      <w:start w:val="1"/>
      <w:numFmt w:val="lowerLetter"/>
      <w:lvlText w:val="%2."/>
      <w:lvlJc w:val="left"/>
      <w:pPr>
        <w:ind w:left="1440" w:hanging="360"/>
      </w:pPr>
    </w:lvl>
    <w:lvl w:ilvl="2" w:tplc="D680977E" w:tentative="1">
      <w:start w:val="1"/>
      <w:numFmt w:val="lowerRoman"/>
      <w:lvlText w:val="%3."/>
      <w:lvlJc w:val="right"/>
      <w:pPr>
        <w:ind w:left="2160" w:hanging="180"/>
      </w:pPr>
    </w:lvl>
    <w:lvl w:ilvl="3" w:tplc="21900856" w:tentative="1">
      <w:start w:val="1"/>
      <w:numFmt w:val="decimal"/>
      <w:lvlText w:val="%4."/>
      <w:lvlJc w:val="left"/>
      <w:pPr>
        <w:ind w:left="2880" w:hanging="360"/>
      </w:pPr>
    </w:lvl>
    <w:lvl w:ilvl="4" w:tplc="095A20F6" w:tentative="1">
      <w:start w:val="1"/>
      <w:numFmt w:val="lowerLetter"/>
      <w:lvlText w:val="%5."/>
      <w:lvlJc w:val="left"/>
      <w:pPr>
        <w:ind w:left="3600" w:hanging="360"/>
      </w:pPr>
    </w:lvl>
    <w:lvl w:ilvl="5" w:tplc="F03025A8" w:tentative="1">
      <w:start w:val="1"/>
      <w:numFmt w:val="lowerRoman"/>
      <w:lvlText w:val="%6."/>
      <w:lvlJc w:val="right"/>
      <w:pPr>
        <w:ind w:left="4320" w:hanging="180"/>
      </w:pPr>
    </w:lvl>
    <w:lvl w:ilvl="6" w:tplc="1F5459BA" w:tentative="1">
      <w:start w:val="1"/>
      <w:numFmt w:val="decimal"/>
      <w:lvlText w:val="%7."/>
      <w:lvlJc w:val="left"/>
      <w:pPr>
        <w:ind w:left="5040" w:hanging="360"/>
      </w:pPr>
    </w:lvl>
    <w:lvl w:ilvl="7" w:tplc="A380CED6" w:tentative="1">
      <w:start w:val="1"/>
      <w:numFmt w:val="lowerLetter"/>
      <w:lvlText w:val="%8."/>
      <w:lvlJc w:val="left"/>
      <w:pPr>
        <w:ind w:left="5760" w:hanging="360"/>
      </w:pPr>
    </w:lvl>
    <w:lvl w:ilvl="8" w:tplc="5CC69A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27E0E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6EF6AC" w:tentative="1">
      <w:start w:val="1"/>
      <w:numFmt w:val="lowerLetter"/>
      <w:lvlText w:val="%2."/>
      <w:lvlJc w:val="left"/>
      <w:pPr>
        <w:ind w:left="1800" w:hanging="360"/>
      </w:pPr>
    </w:lvl>
    <w:lvl w:ilvl="2" w:tplc="CB787448" w:tentative="1">
      <w:start w:val="1"/>
      <w:numFmt w:val="lowerRoman"/>
      <w:lvlText w:val="%3."/>
      <w:lvlJc w:val="right"/>
      <w:pPr>
        <w:ind w:left="2520" w:hanging="180"/>
      </w:pPr>
    </w:lvl>
    <w:lvl w:ilvl="3" w:tplc="62584EDC" w:tentative="1">
      <w:start w:val="1"/>
      <w:numFmt w:val="decimal"/>
      <w:lvlText w:val="%4."/>
      <w:lvlJc w:val="left"/>
      <w:pPr>
        <w:ind w:left="3240" w:hanging="360"/>
      </w:pPr>
    </w:lvl>
    <w:lvl w:ilvl="4" w:tplc="BC128FDE" w:tentative="1">
      <w:start w:val="1"/>
      <w:numFmt w:val="lowerLetter"/>
      <w:lvlText w:val="%5."/>
      <w:lvlJc w:val="left"/>
      <w:pPr>
        <w:ind w:left="3960" w:hanging="360"/>
      </w:pPr>
    </w:lvl>
    <w:lvl w:ilvl="5" w:tplc="D8C8F410" w:tentative="1">
      <w:start w:val="1"/>
      <w:numFmt w:val="lowerRoman"/>
      <w:lvlText w:val="%6."/>
      <w:lvlJc w:val="right"/>
      <w:pPr>
        <w:ind w:left="4680" w:hanging="180"/>
      </w:pPr>
    </w:lvl>
    <w:lvl w:ilvl="6" w:tplc="BBA65A40" w:tentative="1">
      <w:start w:val="1"/>
      <w:numFmt w:val="decimal"/>
      <w:lvlText w:val="%7."/>
      <w:lvlJc w:val="left"/>
      <w:pPr>
        <w:ind w:left="5400" w:hanging="360"/>
      </w:pPr>
    </w:lvl>
    <w:lvl w:ilvl="7" w:tplc="C3AE5B20" w:tentative="1">
      <w:start w:val="1"/>
      <w:numFmt w:val="lowerLetter"/>
      <w:lvlText w:val="%8."/>
      <w:lvlJc w:val="left"/>
      <w:pPr>
        <w:ind w:left="6120" w:hanging="360"/>
      </w:pPr>
    </w:lvl>
    <w:lvl w:ilvl="8" w:tplc="2C54EB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A2CA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65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124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E7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263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2E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C1E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A58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46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03A6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94C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86A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86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C9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9A6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E4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EB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47D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10E53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EC68B8" w:tentative="1">
      <w:start w:val="1"/>
      <w:numFmt w:val="lowerLetter"/>
      <w:lvlText w:val="%2."/>
      <w:lvlJc w:val="left"/>
      <w:pPr>
        <w:ind w:left="1146" w:hanging="360"/>
      </w:pPr>
    </w:lvl>
    <w:lvl w:ilvl="2" w:tplc="B3F652AC" w:tentative="1">
      <w:start w:val="1"/>
      <w:numFmt w:val="lowerRoman"/>
      <w:lvlText w:val="%3."/>
      <w:lvlJc w:val="right"/>
      <w:pPr>
        <w:ind w:left="1866" w:hanging="180"/>
      </w:pPr>
    </w:lvl>
    <w:lvl w:ilvl="3" w:tplc="F1BC4264" w:tentative="1">
      <w:start w:val="1"/>
      <w:numFmt w:val="decimal"/>
      <w:lvlText w:val="%4."/>
      <w:lvlJc w:val="left"/>
      <w:pPr>
        <w:ind w:left="2586" w:hanging="360"/>
      </w:pPr>
    </w:lvl>
    <w:lvl w:ilvl="4" w:tplc="7536068A" w:tentative="1">
      <w:start w:val="1"/>
      <w:numFmt w:val="lowerLetter"/>
      <w:lvlText w:val="%5."/>
      <w:lvlJc w:val="left"/>
      <w:pPr>
        <w:ind w:left="3306" w:hanging="360"/>
      </w:pPr>
    </w:lvl>
    <w:lvl w:ilvl="5" w:tplc="376C9354" w:tentative="1">
      <w:start w:val="1"/>
      <w:numFmt w:val="lowerRoman"/>
      <w:lvlText w:val="%6."/>
      <w:lvlJc w:val="right"/>
      <w:pPr>
        <w:ind w:left="4026" w:hanging="180"/>
      </w:pPr>
    </w:lvl>
    <w:lvl w:ilvl="6" w:tplc="7EA4F4D4" w:tentative="1">
      <w:start w:val="1"/>
      <w:numFmt w:val="decimal"/>
      <w:lvlText w:val="%7."/>
      <w:lvlJc w:val="left"/>
      <w:pPr>
        <w:ind w:left="4746" w:hanging="360"/>
      </w:pPr>
    </w:lvl>
    <w:lvl w:ilvl="7" w:tplc="FD6CD6E2" w:tentative="1">
      <w:start w:val="1"/>
      <w:numFmt w:val="lowerLetter"/>
      <w:lvlText w:val="%8."/>
      <w:lvlJc w:val="left"/>
      <w:pPr>
        <w:ind w:left="5466" w:hanging="360"/>
      </w:pPr>
    </w:lvl>
    <w:lvl w:ilvl="8" w:tplc="3FA62F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52E1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84319A" w:tentative="1">
      <w:start w:val="1"/>
      <w:numFmt w:val="lowerLetter"/>
      <w:lvlText w:val="%2."/>
      <w:lvlJc w:val="left"/>
      <w:pPr>
        <w:ind w:left="1440" w:hanging="360"/>
      </w:pPr>
    </w:lvl>
    <w:lvl w:ilvl="2" w:tplc="27C29E3A" w:tentative="1">
      <w:start w:val="1"/>
      <w:numFmt w:val="lowerRoman"/>
      <w:lvlText w:val="%3."/>
      <w:lvlJc w:val="right"/>
      <w:pPr>
        <w:ind w:left="2160" w:hanging="180"/>
      </w:pPr>
    </w:lvl>
    <w:lvl w:ilvl="3" w:tplc="A36E3304" w:tentative="1">
      <w:start w:val="1"/>
      <w:numFmt w:val="decimal"/>
      <w:lvlText w:val="%4."/>
      <w:lvlJc w:val="left"/>
      <w:pPr>
        <w:ind w:left="2880" w:hanging="360"/>
      </w:pPr>
    </w:lvl>
    <w:lvl w:ilvl="4" w:tplc="722A35C6" w:tentative="1">
      <w:start w:val="1"/>
      <w:numFmt w:val="lowerLetter"/>
      <w:lvlText w:val="%5."/>
      <w:lvlJc w:val="left"/>
      <w:pPr>
        <w:ind w:left="3600" w:hanging="360"/>
      </w:pPr>
    </w:lvl>
    <w:lvl w:ilvl="5" w:tplc="7AFA2782" w:tentative="1">
      <w:start w:val="1"/>
      <w:numFmt w:val="lowerRoman"/>
      <w:lvlText w:val="%6."/>
      <w:lvlJc w:val="right"/>
      <w:pPr>
        <w:ind w:left="4320" w:hanging="180"/>
      </w:pPr>
    </w:lvl>
    <w:lvl w:ilvl="6" w:tplc="195C369A" w:tentative="1">
      <w:start w:val="1"/>
      <w:numFmt w:val="decimal"/>
      <w:lvlText w:val="%7."/>
      <w:lvlJc w:val="left"/>
      <w:pPr>
        <w:ind w:left="5040" w:hanging="360"/>
      </w:pPr>
    </w:lvl>
    <w:lvl w:ilvl="7" w:tplc="2142666C" w:tentative="1">
      <w:start w:val="1"/>
      <w:numFmt w:val="lowerLetter"/>
      <w:lvlText w:val="%8."/>
      <w:lvlJc w:val="left"/>
      <w:pPr>
        <w:ind w:left="5760" w:hanging="360"/>
      </w:pPr>
    </w:lvl>
    <w:lvl w:ilvl="8" w:tplc="98DEF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5E2864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458016C">
      <w:start w:val="1"/>
      <w:numFmt w:val="lowerLetter"/>
      <w:lvlText w:val="%2."/>
      <w:lvlJc w:val="left"/>
      <w:pPr>
        <w:ind w:left="1365" w:hanging="360"/>
      </w:pPr>
    </w:lvl>
    <w:lvl w:ilvl="2" w:tplc="EDDA60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9688DE2" w:tentative="1">
      <w:start w:val="1"/>
      <w:numFmt w:val="decimal"/>
      <w:lvlText w:val="%4."/>
      <w:lvlJc w:val="left"/>
      <w:pPr>
        <w:ind w:left="2805" w:hanging="360"/>
      </w:pPr>
    </w:lvl>
    <w:lvl w:ilvl="4" w:tplc="7A20927A" w:tentative="1">
      <w:start w:val="1"/>
      <w:numFmt w:val="lowerLetter"/>
      <w:lvlText w:val="%5."/>
      <w:lvlJc w:val="left"/>
      <w:pPr>
        <w:ind w:left="3525" w:hanging="360"/>
      </w:pPr>
    </w:lvl>
    <w:lvl w:ilvl="5" w:tplc="E6A27834" w:tentative="1">
      <w:start w:val="1"/>
      <w:numFmt w:val="lowerRoman"/>
      <w:lvlText w:val="%6."/>
      <w:lvlJc w:val="right"/>
      <w:pPr>
        <w:ind w:left="4245" w:hanging="180"/>
      </w:pPr>
    </w:lvl>
    <w:lvl w:ilvl="6" w:tplc="C924F380" w:tentative="1">
      <w:start w:val="1"/>
      <w:numFmt w:val="decimal"/>
      <w:lvlText w:val="%7."/>
      <w:lvlJc w:val="left"/>
      <w:pPr>
        <w:ind w:left="4965" w:hanging="360"/>
      </w:pPr>
    </w:lvl>
    <w:lvl w:ilvl="7" w:tplc="19403176" w:tentative="1">
      <w:start w:val="1"/>
      <w:numFmt w:val="lowerLetter"/>
      <w:lvlText w:val="%8."/>
      <w:lvlJc w:val="left"/>
      <w:pPr>
        <w:ind w:left="5685" w:hanging="360"/>
      </w:pPr>
    </w:lvl>
    <w:lvl w:ilvl="8" w:tplc="C45202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3FE47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8A37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B23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E655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645F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B830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BEFD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8E84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9865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57A29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02BB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68EA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98B3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C25B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2ADC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0CE1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1EDC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CE27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53A53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1084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1807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264B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0282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D884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12C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4234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E68B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6DE09654">
      <w:start w:val="1"/>
      <w:numFmt w:val="upperLetter"/>
      <w:lvlText w:val="%1."/>
      <w:lvlJc w:val="left"/>
      <w:pPr>
        <w:ind w:left="720" w:hanging="360"/>
      </w:pPr>
    </w:lvl>
    <w:lvl w:ilvl="1" w:tplc="BDA4E4F2" w:tentative="1">
      <w:start w:val="1"/>
      <w:numFmt w:val="lowerLetter"/>
      <w:lvlText w:val="%2."/>
      <w:lvlJc w:val="left"/>
      <w:pPr>
        <w:ind w:left="1440" w:hanging="360"/>
      </w:pPr>
    </w:lvl>
    <w:lvl w:ilvl="2" w:tplc="C7DCC300" w:tentative="1">
      <w:start w:val="1"/>
      <w:numFmt w:val="lowerRoman"/>
      <w:lvlText w:val="%3."/>
      <w:lvlJc w:val="right"/>
      <w:pPr>
        <w:ind w:left="2160" w:hanging="180"/>
      </w:pPr>
    </w:lvl>
    <w:lvl w:ilvl="3" w:tplc="7C703D50" w:tentative="1">
      <w:start w:val="1"/>
      <w:numFmt w:val="decimal"/>
      <w:lvlText w:val="%4."/>
      <w:lvlJc w:val="left"/>
      <w:pPr>
        <w:ind w:left="2880" w:hanging="360"/>
      </w:pPr>
    </w:lvl>
    <w:lvl w:ilvl="4" w:tplc="A46E7DB6" w:tentative="1">
      <w:start w:val="1"/>
      <w:numFmt w:val="lowerLetter"/>
      <w:lvlText w:val="%5."/>
      <w:lvlJc w:val="left"/>
      <w:pPr>
        <w:ind w:left="3600" w:hanging="360"/>
      </w:pPr>
    </w:lvl>
    <w:lvl w:ilvl="5" w:tplc="475CFBA6" w:tentative="1">
      <w:start w:val="1"/>
      <w:numFmt w:val="lowerRoman"/>
      <w:lvlText w:val="%6."/>
      <w:lvlJc w:val="right"/>
      <w:pPr>
        <w:ind w:left="4320" w:hanging="180"/>
      </w:pPr>
    </w:lvl>
    <w:lvl w:ilvl="6" w:tplc="C64000D8" w:tentative="1">
      <w:start w:val="1"/>
      <w:numFmt w:val="decimal"/>
      <w:lvlText w:val="%7."/>
      <w:lvlJc w:val="left"/>
      <w:pPr>
        <w:ind w:left="5040" w:hanging="360"/>
      </w:pPr>
    </w:lvl>
    <w:lvl w:ilvl="7" w:tplc="D2B0521E" w:tentative="1">
      <w:start w:val="1"/>
      <w:numFmt w:val="lowerLetter"/>
      <w:lvlText w:val="%8."/>
      <w:lvlJc w:val="left"/>
      <w:pPr>
        <w:ind w:left="5760" w:hanging="360"/>
      </w:pPr>
    </w:lvl>
    <w:lvl w:ilvl="8" w:tplc="E168E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A0A75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FE6F62" w:tentative="1">
      <w:start w:val="1"/>
      <w:numFmt w:val="lowerLetter"/>
      <w:lvlText w:val="%2."/>
      <w:lvlJc w:val="left"/>
      <w:pPr>
        <w:ind w:left="1800" w:hanging="360"/>
      </w:pPr>
    </w:lvl>
    <w:lvl w:ilvl="2" w:tplc="7DE8A468" w:tentative="1">
      <w:start w:val="1"/>
      <w:numFmt w:val="lowerRoman"/>
      <w:lvlText w:val="%3."/>
      <w:lvlJc w:val="right"/>
      <w:pPr>
        <w:ind w:left="2520" w:hanging="180"/>
      </w:pPr>
    </w:lvl>
    <w:lvl w:ilvl="3" w:tplc="A594BB5A" w:tentative="1">
      <w:start w:val="1"/>
      <w:numFmt w:val="decimal"/>
      <w:lvlText w:val="%4."/>
      <w:lvlJc w:val="left"/>
      <w:pPr>
        <w:ind w:left="3240" w:hanging="360"/>
      </w:pPr>
    </w:lvl>
    <w:lvl w:ilvl="4" w:tplc="F48086DA" w:tentative="1">
      <w:start w:val="1"/>
      <w:numFmt w:val="lowerLetter"/>
      <w:lvlText w:val="%5."/>
      <w:lvlJc w:val="left"/>
      <w:pPr>
        <w:ind w:left="3960" w:hanging="360"/>
      </w:pPr>
    </w:lvl>
    <w:lvl w:ilvl="5" w:tplc="033EA4B4" w:tentative="1">
      <w:start w:val="1"/>
      <w:numFmt w:val="lowerRoman"/>
      <w:lvlText w:val="%6."/>
      <w:lvlJc w:val="right"/>
      <w:pPr>
        <w:ind w:left="4680" w:hanging="180"/>
      </w:pPr>
    </w:lvl>
    <w:lvl w:ilvl="6" w:tplc="3C18E45C" w:tentative="1">
      <w:start w:val="1"/>
      <w:numFmt w:val="decimal"/>
      <w:lvlText w:val="%7."/>
      <w:lvlJc w:val="left"/>
      <w:pPr>
        <w:ind w:left="5400" w:hanging="360"/>
      </w:pPr>
    </w:lvl>
    <w:lvl w:ilvl="7" w:tplc="384C1C0E" w:tentative="1">
      <w:start w:val="1"/>
      <w:numFmt w:val="lowerLetter"/>
      <w:lvlText w:val="%8."/>
      <w:lvlJc w:val="left"/>
      <w:pPr>
        <w:ind w:left="6120" w:hanging="360"/>
      </w:pPr>
    </w:lvl>
    <w:lvl w:ilvl="8" w:tplc="AEC2CF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0DC0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EE500E" w:tentative="1">
      <w:start w:val="1"/>
      <w:numFmt w:val="lowerLetter"/>
      <w:lvlText w:val="%2."/>
      <w:lvlJc w:val="left"/>
      <w:pPr>
        <w:ind w:left="1440" w:hanging="360"/>
      </w:pPr>
    </w:lvl>
    <w:lvl w:ilvl="2" w:tplc="9F40DA8E" w:tentative="1">
      <w:start w:val="1"/>
      <w:numFmt w:val="lowerRoman"/>
      <w:lvlText w:val="%3."/>
      <w:lvlJc w:val="right"/>
      <w:pPr>
        <w:ind w:left="2160" w:hanging="180"/>
      </w:pPr>
    </w:lvl>
    <w:lvl w:ilvl="3" w:tplc="2ECEDE18" w:tentative="1">
      <w:start w:val="1"/>
      <w:numFmt w:val="decimal"/>
      <w:lvlText w:val="%4."/>
      <w:lvlJc w:val="left"/>
      <w:pPr>
        <w:ind w:left="2880" w:hanging="360"/>
      </w:pPr>
    </w:lvl>
    <w:lvl w:ilvl="4" w:tplc="CC18383A" w:tentative="1">
      <w:start w:val="1"/>
      <w:numFmt w:val="lowerLetter"/>
      <w:lvlText w:val="%5."/>
      <w:lvlJc w:val="left"/>
      <w:pPr>
        <w:ind w:left="3600" w:hanging="360"/>
      </w:pPr>
    </w:lvl>
    <w:lvl w:ilvl="5" w:tplc="847AB6DC" w:tentative="1">
      <w:start w:val="1"/>
      <w:numFmt w:val="lowerRoman"/>
      <w:lvlText w:val="%6."/>
      <w:lvlJc w:val="right"/>
      <w:pPr>
        <w:ind w:left="4320" w:hanging="180"/>
      </w:pPr>
    </w:lvl>
    <w:lvl w:ilvl="6" w:tplc="B6F2F706" w:tentative="1">
      <w:start w:val="1"/>
      <w:numFmt w:val="decimal"/>
      <w:lvlText w:val="%7."/>
      <w:lvlJc w:val="left"/>
      <w:pPr>
        <w:ind w:left="5040" w:hanging="360"/>
      </w:pPr>
    </w:lvl>
    <w:lvl w:ilvl="7" w:tplc="67663A14" w:tentative="1">
      <w:start w:val="1"/>
      <w:numFmt w:val="lowerLetter"/>
      <w:lvlText w:val="%8."/>
      <w:lvlJc w:val="left"/>
      <w:pPr>
        <w:ind w:left="5760" w:hanging="360"/>
      </w:pPr>
    </w:lvl>
    <w:lvl w:ilvl="8" w:tplc="6E1A4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C6885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D0D4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C8B0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7E7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2E6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927B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9C8A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90A2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92B7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6A065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9E33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7E4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FC34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883A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8038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E423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C0C5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1E8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9601B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A44658" w:tentative="1">
      <w:start w:val="1"/>
      <w:numFmt w:val="lowerLetter"/>
      <w:lvlText w:val="%2."/>
      <w:lvlJc w:val="left"/>
      <w:pPr>
        <w:ind w:left="1440" w:hanging="360"/>
      </w:pPr>
    </w:lvl>
    <w:lvl w:ilvl="2" w:tplc="29CE26D0" w:tentative="1">
      <w:start w:val="1"/>
      <w:numFmt w:val="lowerRoman"/>
      <w:lvlText w:val="%3."/>
      <w:lvlJc w:val="right"/>
      <w:pPr>
        <w:ind w:left="2160" w:hanging="180"/>
      </w:pPr>
    </w:lvl>
    <w:lvl w:ilvl="3" w:tplc="5860ED68" w:tentative="1">
      <w:start w:val="1"/>
      <w:numFmt w:val="decimal"/>
      <w:lvlText w:val="%4."/>
      <w:lvlJc w:val="left"/>
      <w:pPr>
        <w:ind w:left="2880" w:hanging="360"/>
      </w:pPr>
    </w:lvl>
    <w:lvl w:ilvl="4" w:tplc="3AF41632" w:tentative="1">
      <w:start w:val="1"/>
      <w:numFmt w:val="lowerLetter"/>
      <w:lvlText w:val="%5."/>
      <w:lvlJc w:val="left"/>
      <w:pPr>
        <w:ind w:left="3600" w:hanging="360"/>
      </w:pPr>
    </w:lvl>
    <w:lvl w:ilvl="5" w:tplc="D40A13CA" w:tentative="1">
      <w:start w:val="1"/>
      <w:numFmt w:val="lowerRoman"/>
      <w:lvlText w:val="%6."/>
      <w:lvlJc w:val="right"/>
      <w:pPr>
        <w:ind w:left="4320" w:hanging="180"/>
      </w:pPr>
    </w:lvl>
    <w:lvl w:ilvl="6" w:tplc="9ACE7DAE" w:tentative="1">
      <w:start w:val="1"/>
      <w:numFmt w:val="decimal"/>
      <w:lvlText w:val="%7."/>
      <w:lvlJc w:val="left"/>
      <w:pPr>
        <w:ind w:left="5040" w:hanging="360"/>
      </w:pPr>
    </w:lvl>
    <w:lvl w:ilvl="7" w:tplc="E198389E" w:tentative="1">
      <w:start w:val="1"/>
      <w:numFmt w:val="lowerLetter"/>
      <w:lvlText w:val="%8."/>
      <w:lvlJc w:val="left"/>
      <w:pPr>
        <w:ind w:left="5760" w:hanging="360"/>
      </w:pPr>
    </w:lvl>
    <w:lvl w:ilvl="8" w:tplc="957C57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E77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1B4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18C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93F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B2D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2B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F9"/>
    <w:rsid w:val="00702D38"/>
    <w:rsid w:val="00704183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69C4"/>
    <w:rsid w:val="0076064B"/>
    <w:rsid w:val="00761EF8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B8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20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4123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EBE"/>
    <w:rsid w:val="00A02F08"/>
    <w:rsid w:val="00A02FC0"/>
    <w:rsid w:val="00A053FF"/>
    <w:rsid w:val="00A077D3"/>
    <w:rsid w:val="00A07FAE"/>
    <w:rsid w:val="00A10D3E"/>
    <w:rsid w:val="00A12337"/>
    <w:rsid w:val="00A12879"/>
    <w:rsid w:val="00A133F5"/>
    <w:rsid w:val="00A167A6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5BC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43B"/>
    <w:rsid w:val="00C401BC"/>
    <w:rsid w:val="00C405A9"/>
    <w:rsid w:val="00C40E7E"/>
    <w:rsid w:val="00C449F6"/>
    <w:rsid w:val="00C45B5C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C6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4B4C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2DA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6D7B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F70E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F70E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F70E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F70E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F70E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F70E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F70E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F70E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2F70E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2F70E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18E7"/>
    <w:rsid w:val="002F70E8"/>
    <w:rsid w:val="004756AC"/>
    <w:rsid w:val="005C29E7"/>
    <w:rsid w:val="006509A0"/>
    <w:rsid w:val="00793CD7"/>
    <w:rsid w:val="00857BC2"/>
    <w:rsid w:val="00C74107"/>
    <w:rsid w:val="00E1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3B48A-6849-4D76-AFA7-52E18B98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20</cp:revision>
  <cp:lastPrinted>2015-06-19T08:32:00Z</cp:lastPrinted>
  <dcterms:created xsi:type="dcterms:W3CDTF">2022-09-21T10:19:00Z</dcterms:created>
  <dcterms:modified xsi:type="dcterms:W3CDTF">2024-08-26T12:34:00Z</dcterms:modified>
</cp:coreProperties>
</file>